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24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Table 1: Barriers to proper handwashing in schools</w:t>
      </w:r>
      <w:r w:rsidDel="00000000" w:rsidR="00000000" w:rsidRPr="00000000">
        <w:rPr>
          <w:rtl w:val="0"/>
        </w:rPr>
      </w:r>
    </w:p>
    <w:tbl>
      <w:tblPr>
        <w:tblStyle w:val="Table1"/>
        <w:tblW w:w="92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20"/>
        <w:gridCol w:w="1140"/>
        <w:gridCol w:w="915"/>
        <w:gridCol w:w="1140"/>
        <w:gridCol w:w="915"/>
        <w:gridCol w:w="1140"/>
        <w:gridCol w:w="915"/>
        <w:gridCol w:w="1140"/>
        <w:gridCol w:w="915"/>
        <w:tblGridChange w:id="0">
          <w:tblGrid>
            <w:gridCol w:w="1020"/>
            <w:gridCol w:w="1140"/>
            <w:gridCol w:w="915"/>
            <w:gridCol w:w="1140"/>
            <w:gridCol w:w="915"/>
            <w:gridCol w:w="1140"/>
            <w:gridCol w:w="915"/>
            <w:gridCol w:w="1140"/>
            <w:gridCol w:w="915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6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2">
            <w:pPr>
              <w:spacing w:after="240" w:before="240" w:line="276" w:lineRule="auto"/>
              <w:ind w:left="-12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03">
            <w:pPr>
              <w:spacing w:after="240" w:before="240" w:line="276" w:lineRule="auto"/>
              <w:ind w:left="-12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Baseline</w:t>
            </w:r>
          </w:p>
        </w:tc>
        <w:tc>
          <w:tcPr>
            <w:gridSpan w:val="4"/>
            <w:tcBorders>
              <w:top w:color="000000" w:space="0" w:sz="6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spacing w:after="240" w:before="240" w:line="276" w:lineRule="auto"/>
              <w:ind w:left="-12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Endline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after="240" w:before="240" w:line="276" w:lineRule="auto"/>
              <w:ind w:left="-12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Variable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spacing w:after="240" w:before="240" w:line="276" w:lineRule="auto"/>
              <w:ind w:left="-12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Control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spacing w:after="240" w:before="240" w:line="276" w:lineRule="auto"/>
              <w:ind w:left="-12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Intervention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spacing w:after="240" w:before="240" w:line="276" w:lineRule="auto"/>
              <w:ind w:left="-12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Control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spacing w:after="240" w:before="240" w:line="276" w:lineRule="auto"/>
              <w:ind w:left="-12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Intervention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Frequency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Percent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Frequency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Percent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Frequency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Percent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Frequency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Percent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4"/>
                <w:szCs w:val="14"/>
                <w:rtl w:val="0"/>
              </w:rPr>
              <w:t xml:space="preserve">I don’t need to wash my hands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941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93.6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1263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97.5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92.8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89.3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64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6.4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32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2.5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55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7.2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10.7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1295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767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1130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4"/>
                <w:szCs w:val="14"/>
                <w:rtl w:val="0"/>
              </w:rPr>
              <w:t xml:space="preserve">I don’t have time to wash my hands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No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901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89.7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1196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92.4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719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93.7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977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86.5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10.3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7.6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48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6.3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153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13.5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1295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767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1130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4"/>
                <w:szCs w:val="14"/>
                <w:rtl w:val="0"/>
              </w:rPr>
              <w:t xml:space="preserve">I usually forget to wash my hands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No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459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45.7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504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38.9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414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54.0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393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34.8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546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54.3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791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61.1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353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46.0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737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65.2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1295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767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1130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4"/>
                <w:szCs w:val="14"/>
                <w:rtl w:val="0"/>
              </w:rPr>
              <w:t xml:space="preserve">I don’t see my teachers washing their hands regularly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No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855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85.1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1136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87.7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678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88.4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1042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92.2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150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14.9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159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12.3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11.6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88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7.8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1295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767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1130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4"/>
                <w:szCs w:val="14"/>
                <w:rtl w:val="0"/>
              </w:rPr>
              <w:t xml:space="preserve">Our hand-washing facilities are small and usually dirty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No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965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96.0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1260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97.3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758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98.8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1103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97.6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40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4.0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35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2.7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1.2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27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2.4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1295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767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1130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4"/>
                <w:szCs w:val="14"/>
                <w:rtl w:val="0"/>
              </w:rPr>
              <w:t xml:space="preserve">There’s no hand washing facility in my school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No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907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90.2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1259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97.2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D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93.9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1106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97.9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9.8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36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2.8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47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6.1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2.1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1295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767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1130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4"/>
                <w:szCs w:val="14"/>
                <w:rtl w:val="0"/>
              </w:rPr>
              <w:t xml:space="preserve">There’s no soap or water in my school for hand-washing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No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851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84.7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991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76.5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596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77.7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1041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92.1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154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15.3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304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23.5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171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22.3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0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7.9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1295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767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1130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4"/>
                <w:szCs w:val="14"/>
                <w:rtl w:val="0"/>
              </w:rPr>
              <w:t xml:space="preserve">The hand-washing area is too far from my class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No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895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89.1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1193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92.1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93.9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1065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94.2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10.9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7.9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47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6.1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65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5.8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1295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767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1130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Others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3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No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814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81.0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1091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84.2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580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75.6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909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80.4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191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1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19.0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2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204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15.8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187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24.4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6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221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7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19.6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8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6"/>
                <w:szCs w:val="16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B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1295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C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D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767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1130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0" w:val="nil"/>
            </w:tcBorders>
            <w:shd w:fill="auto" w:val="clear"/>
            <w:tcMar>
              <w:top w:w="0.0" w:type="dxa"/>
              <w:left w:w="100.0" w:type="dxa"/>
              <w:bottom w:w="0.0" w:type="dxa"/>
              <w:right w:w="100.0" w:type="dxa"/>
            </w:tcMar>
          </w:tcPr>
          <w:p w:rsidR="00000000" w:rsidDel="00000000" w:rsidP="00000000" w:rsidRDefault="00000000" w:rsidRPr="00000000" w14:paraId="00000160">
            <w:pPr>
              <w:spacing w:after="240" w:before="240" w:line="276" w:lineRule="auto"/>
              <w:ind w:left="-120" w:firstLine="0"/>
              <w:jc w:val="both"/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10205"/>
                <w:sz w:val="16"/>
                <w:szCs w:val="16"/>
                <w:rtl w:val="0"/>
              </w:rPr>
              <w:t xml:space="preserve">100.0</w:t>
            </w:r>
          </w:p>
        </w:tc>
      </w:tr>
    </w:tbl>
    <w:p w:rsidR="00000000" w:rsidDel="00000000" w:rsidP="00000000" w:rsidRDefault="00000000" w:rsidRPr="00000000" w14:paraId="00000161">
      <w:pPr>
        <w:spacing w:after="200" w:before="240"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16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